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F" w:rsidRDefault="00CC479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3407751"/>
      <w:r>
        <w:rPr>
          <w:rFonts w:ascii="Times New Roman" w:eastAsia="Times New Roman" w:hAnsi="Times New Roman" w:cs="Times New Roman"/>
          <w:sz w:val="28"/>
          <w:szCs w:val="28"/>
        </w:rPr>
        <w:t>26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-2.</w:t>
      </w:r>
      <w:r w:rsidRPr="00CC479F">
        <w:rPr>
          <w:rFonts w:ascii="Times New Roman" w:eastAsia="Times New Roman" w:hAnsi="Times New Roman" w:cs="Times New Roman"/>
          <w:sz w:val="28"/>
          <w:szCs w:val="28"/>
        </w:rPr>
        <w:t>Кашпо для цветов. Схема плетения.</w:t>
      </w:r>
    </w:p>
    <w:p w:rsidR="007A080F" w:rsidRPr="00CC479F" w:rsidRDefault="00CC479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C47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https://glav-dacha.ru/makrame-kashpo-dlya-cvetov/</w:t>
        </w:r>
      </w:hyperlink>
      <w:bookmarkEnd w:id="0"/>
    </w:p>
    <w:sectPr w:rsidR="007A080F" w:rsidRPr="00CC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E7"/>
    <w:rsid w:val="000525E7"/>
    <w:rsid w:val="007A080F"/>
    <w:rsid w:val="00C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v-dacha.ru/makrame-kashpo-dlya-c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2021-10-11T12:53:00Z</dcterms:created>
  <dcterms:modified xsi:type="dcterms:W3CDTF">2021-10-11T12:54:00Z</dcterms:modified>
</cp:coreProperties>
</file>